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2B5E">
        <w:rPr>
          <w:rFonts w:ascii="Times New Roman" w:hAnsi="Times New Roman" w:cs="Times New Roman"/>
          <w:b/>
          <w:sz w:val="28"/>
          <w:szCs w:val="28"/>
        </w:rPr>
        <w:t>5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2B5E" w:rsidRDefault="00132B5E" w:rsidP="00132B5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32B5E" w:rsidRPr="00132B5E" w:rsidRDefault="00132B5E" w:rsidP="00132B5E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B5E">
        <w:rPr>
          <w:rFonts w:ascii="Times New Roman" w:eastAsia="Calibri" w:hAnsi="Times New Roman" w:cs="Times New Roman"/>
          <w:b/>
          <w:sz w:val="28"/>
          <w:szCs w:val="28"/>
        </w:rPr>
        <w:t>Хранение информационных объектов.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Информация, закодированная с помощью естественных и формальных языков, а также информация в форме зрительных и звуковых образов хранится в памяти человека. Однако для долговременного хранения информации, ее накопления и передачи из поколения в поколение используются носители информации.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Носитель информации (информационный носитель) — любой материальный объект или среда, используемый для хранения или передачи информации.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Материальная природа носителей информации может быть различной: молекулы ДНК, которые хранят генетическую информацию; бумага, на которой хранятся тексты и изображения; магнитная лента, на которой хранится звуковая информация; фото- и кинопленки, на которых хранится графическая информация; микросхемы памяти, магнитные и лазерные диски, на которых хранятся программы и данные в компьютере, и так далее.</w:t>
      </w:r>
      <w:proofErr w:type="gramEnd"/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Все носители информации применяются для: записи, хранения, чтения, передачи информации. Самым распространенным носителем информации до недавнего времени была бумага. Но время идет, и качество бумажных носителей перестало устраивать современное общество, озабоченное все возрастающим и возрастающим количеством информации.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По оценкам специалистов, объем информации, фиксируемой на различных носителях, превышает один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эксабайт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в год (1018 байт/год). Примерно 80% всей этой информации хранится в цифровой форме на магнитных и оптических носителях и только 20% – на аналоговых носителях (бумага, магнитные ленты, фото- и кинопленки).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Любая компьютерная информация на любом носителе хранится в двоичном (цифровом) виде. Независимо от вида информации (текст, графика, звук) – ее объем можно измерить в битах и байтах.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Цифровые носители информации — устройства, предназначенные для записи, хранения и считывания информации, представленной в цифровом виде.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Если говорить об информации в целом, то измеряется она в байтах. Измерение в этих единицах началось с далёкого 1956 года. Тогда этой величины вполне хватало. Чтоб было понятней, о какой величине идёт речь, скажу Вам, что 1 байт = 1 символ. С развитием технологий увеличивался и объем информации, и измерять большой объем информации в байтах стало неудобно.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Тогда появились приставки килобайт (КБ), мегабайт (МБ), гигабайт (ГБ), терабайт (ТБ) и т.д.</w:t>
      </w:r>
      <w:proofErr w:type="gramEnd"/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Сравним эти величины: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Кб (один килобайт) = 1024 байта, и это объем информации приблизительно в один печатный лист А4-го формата;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Мб (один мегабайт) = 1024 килобайта, и это объем информации уже приличного томика страниц на 600-700!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Гб (один гигабайт) = 1024 мегабайт, и это уже целая библиотека из 1024 книг по 600 страниц!</w:t>
      </w:r>
    </w:p>
    <w:p w:rsid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1 Тб (один терабайт) = 1024 гигабайта, этот объем информации сравним со средней Европейской библиотекой, где содержится около 8 миллионов книг. Для примера, в Российской государственной библиотеке наход</w:t>
      </w:r>
      <w:r>
        <w:rPr>
          <w:rFonts w:ascii="Times New Roman" w:eastAsia="Calibri" w:hAnsi="Times New Roman" w:cs="Times New Roman"/>
          <w:sz w:val="28"/>
          <w:szCs w:val="28"/>
        </w:rPr>
        <w:t>ится около 43 миллионов единиц.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Носители информации характеризуются информационной емкостью, то есть количеством информации, которое они могут хранить. Наиболее информационно емкими являются молекулы ДНК, которые имеют очень малый размер и плотно упакованы. Это позволяет хранить огромное количество информации (до 1021 битов в 1 см3), что дает возможность организму развиваться из одной-единственной клетки, содержащей всю необходимую генетическую информацию.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Современные микросхемы памяти позволяют хранить в 1 см3 до 1010 битов информации, однако это в 100 миллиардов раз меньше, чем в ДНК. Можно сказать, что современные технологии пока существенно проигрывают биологической эволюции.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Однако если сравнивать информационную емкость традиционных носителей информации (книг) и современных компьютерных носителей, то прогресс очевиден. На каждом гибком магнитном диске может храниться книга объемом около 600 страниц, а на жестком магнитном диске или DVD — целая библиотека, включающая десятки тысяч книг.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Сравним объем и вид информации относительно носителей, на которые эту информацию можно записать.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Дискета емкостью 1,44 Мб. Когда-то дискета была основным доступным носителем цифровой информации, т.к. записать на неё можно было действительно много чего. Теперь же дискеты используют в основном бухгалтера для хранения электронных ключей и подписей. Причина банальна – на дискете мало места для хранения современной информации. На дискету можно записать одну,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две фотографии, сделанных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на мобильном телефоне с 3х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мегапиксельной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камерой; пять, десять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документов.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Флэшка емкостью 1 Гб. На флэшку емкостью 1 Гб можно записать: один фильм, относительно неплохого качества; около 200 музыкальных файлов в формате .mp3; около 200 фотографий хорошего качества; множество документов и программ небольшого размера.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CD диск емкостью 700 Мб. На CD диск можно записать: один фильм в формате .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>, в относительно хорошем качестве; около 150 музыкальных файлов в формате .mp3; около 150 фотографий хорошего качества; множество документов и программ небольшого размера.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DVD диск емкостью 4,7ГБ. На DVD диск можно записать: один фильм в формате DVD или HDTV; 4-5 фильмов в формате .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хорошего качества; около 1200 музыкальных файлов в формате .mp3; около 1000 фотографий хорошего качества; очень много документов и программ.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Винчестер емкостью 120 Гб. Тут, чтобы не расписывать до документов, сравню с количеством фильмов, которые можно записать на такой винчестер. Так вот, на винчестер емкостью 120 Гб можно записать 25 фильмов в DVD или HDTV качестве!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— Для определения информационного объема, например учебника, будем использовать кодировку КОИ-8, в которой 1 символ кодируется 1байтом (8 битами). Для этого воспользуемся формулами: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Информационный объем страницы =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= Количество символов в строке * Количество строк;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Информационный объем учебника =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= Информационный объем страницы * Количество страниц.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Основные понятия процесса архивации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Архивация – это сжатие одного или более файлов с целью экономии памяти и размещение сжатых данных в одном архивном файле.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Архивация данных – это уменьшение физических размеров файлов, в которых хранятся данные, без значительных информационных потерь.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Архивация проводится в следующих случаях: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когда необходимо создать резервные копии наиболее ценных файлов;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когда необходимо освободить место на диске;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когда необходимо передать файлы по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Архивный файл представляет собой набор из нескольких файлов (одного файла), помещенных в сжатом виде в единый файл, из которого их можно при необходимости извлечь в первоначальном виде. Архивный файл содержит оглавление, позволяющее узнать, какие файлы содержатся в архиве.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В оглавлении архива для каждого содержащегося в нем файла хранится следующая информация: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имя файла;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размер файла на диске и в архиве;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сведения о местонахождения файла на диске;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дата и время последней модификации файла;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код циклического контроля для файла, используемый для проверки целостности архива;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степень сжатия.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Любой из архивов имеет свою шкалу степени сжатия. Чаще всего можно встретить следующую градацию методов сжатия: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lastRenderedPageBreak/>
        <w:t>— без сжатия (соответствует обычному копированию файлов в архив без сжатия);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скоростной;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быстрый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(характеризуется самым быстрым, но наименее плотным сжатием);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обычный;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— хороший;</w:t>
      </w:r>
    </w:p>
    <w:p w:rsidR="00132B5E" w:rsidRP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132B5E">
        <w:rPr>
          <w:rFonts w:ascii="Times New Roman" w:eastAsia="Calibri" w:hAnsi="Times New Roman" w:cs="Times New Roman"/>
          <w:sz w:val="28"/>
          <w:szCs w:val="28"/>
        </w:rPr>
        <w:t>максимальный</w:t>
      </w:r>
      <w:proofErr w:type="gram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(максимально возможное сжатие является одновременно и самым медленным методом сжатия).</w:t>
      </w:r>
    </w:p>
    <w:p w:rsidR="00132B5E" w:rsidRDefault="00132B5E" w:rsidP="00132B5E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32B5E">
        <w:rPr>
          <w:rFonts w:ascii="Times New Roman" w:eastAsia="Calibri" w:hAnsi="Times New Roman" w:cs="Times New Roman"/>
          <w:sz w:val="28"/>
          <w:szCs w:val="28"/>
        </w:rPr>
        <w:t>Лучше всего архивируются графические файлы в формате .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, документы MS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32B5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132B5E">
        <w:rPr>
          <w:rFonts w:ascii="Times New Roman" w:eastAsia="Calibri" w:hAnsi="Times New Roman" w:cs="Times New Roman"/>
          <w:sz w:val="28"/>
          <w:szCs w:val="28"/>
        </w:rPr>
        <w:t>-страницы.</w:t>
      </w:r>
    </w:p>
    <w:p w:rsidR="00132B5E" w:rsidRPr="002D21D4" w:rsidRDefault="00132B5E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Pr="000A68CC" w:rsidRDefault="005F72A9" w:rsidP="00BB3E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</w:t>
      </w:r>
      <w:r w:rsidR="00BB3E15">
        <w:rPr>
          <w:rFonts w:ascii="Times New Roman" w:hAnsi="Times New Roman" w:cs="Times New Roman"/>
          <w:sz w:val="28"/>
          <w:szCs w:val="28"/>
        </w:rPr>
        <w:t>20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DE6D5C" w:rsidRDefault="00BB3E15" w:rsidP="00BB3E15">
      <w:pPr>
        <w:pStyle w:val="1"/>
        <w:spacing w:before="0" w:after="0" w:line="360" w:lineRule="auto"/>
        <w:jc w:val="center"/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 w:val="0"/>
          <w:kern w:val="0"/>
          <w:sz w:val="28"/>
          <w:szCs w:val="28"/>
          <w:lang w:val="ru-RU" w:eastAsia="en-US" w:bidi="ar-SA"/>
        </w:rPr>
        <w:t>Извлечение данных из архива</w:t>
      </w:r>
    </w:p>
    <w:p w:rsidR="007F75E7" w:rsidRPr="007F75E7" w:rsidRDefault="00BB3E15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BB3E15">
        <w:t xml:space="preserve"> </w:t>
      </w:r>
      <w:r w:rsidR="007F75E7" w:rsidRPr="007F75E7">
        <w:rPr>
          <w:rFonts w:ascii="Times New Roman" w:hAnsi="Times New Roman" w:cs="Times New Roman"/>
          <w:sz w:val="28"/>
          <w:szCs w:val="28"/>
        </w:rPr>
        <w:t>приобретение практических навыков работы по созданию архивных файлов и извлечению файлов из архивов.</w:t>
      </w:r>
    </w:p>
    <w:p w:rsidR="007F75E7" w:rsidRPr="007F75E7" w:rsidRDefault="007F75E7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Выполнение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работы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7F75E7" w:rsidRPr="007F75E7" w:rsidRDefault="007F75E7" w:rsidP="007F75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Задание №1.</w:t>
      </w:r>
      <w:proofErr w:type="gramEnd"/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своей папке создайте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Архивы</w:t>
      </w:r>
      <w:r>
        <w:rPr>
          <w:rFonts w:ascii="Times New Roman" w:hAnsi="Times New Roman" w:cs="Times New Roman"/>
          <w:sz w:val="28"/>
          <w:szCs w:val="28"/>
        </w:rPr>
        <w:t xml:space="preserve">. В ней создайте </w:t>
      </w:r>
      <w:r w:rsidRPr="007F75E7">
        <w:rPr>
          <w:rFonts w:ascii="Times New Roman" w:hAnsi="Times New Roman" w:cs="Times New Roman"/>
          <w:sz w:val="28"/>
          <w:szCs w:val="28"/>
        </w:rPr>
        <w:t>папки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Найдите и скопируйте в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рисунки с расширениями *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jpg </w:t>
      </w:r>
      <w:r w:rsidRPr="007F75E7">
        <w:rPr>
          <w:rFonts w:ascii="Times New Roman" w:hAnsi="Times New Roman" w:cs="Times New Roman"/>
          <w:sz w:val="28"/>
          <w:szCs w:val="28"/>
        </w:rPr>
        <w:t>, *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bmp </w:t>
      </w:r>
      <w:r w:rsidRPr="007F75E7">
        <w:rPr>
          <w:rFonts w:ascii="Times New Roman" w:hAnsi="Times New Roman" w:cs="Times New Roman"/>
          <w:sz w:val="28"/>
          <w:szCs w:val="28"/>
        </w:rPr>
        <w:t>и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Сравните размеры файлов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bmp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.и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. и запишите данные в таблицу_1.</w:t>
      </w:r>
    </w:p>
    <w:p w:rsidR="007F75E7" w:rsidRPr="007F75E7" w:rsidRDefault="007F75E7" w:rsidP="007F75E7">
      <w:pPr>
        <w:numPr>
          <w:ilvl w:val="0"/>
          <w:numId w:val="37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поместите файлы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*.</w:t>
      </w:r>
      <w:r w:rsidRPr="007F75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(не менее 3) и запишите их исходные размеры в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E7">
        <w:rPr>
          <w:rFonts w:ascii="Times New Roman" w:hAnsi="Times New Roman" w:cs="Times New Roman"/>
          <w:sz w:val="28"/>
          <w:szCs w:val="28"/>
        </w:rPr>
        <w:t>1.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b/>
          <w:bCs/>
          <w:sz w:val="28"/>
          <w:szCs w:val="28"/>
        </w:rPr>
        <w:t>Задание №2.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Архивация файлов в формате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WinRar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появившемся диалоговом окне выберите папку, в которой будет создан архив: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(Архивы/Изображения).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Установите курсор на имя графического файла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. Выполните команду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Добавить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 xml:space="preserve"> (+)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lastRenderedPageBreak/>
        <w:t>Введите имя архива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 убедитесь, что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Формат архива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установлен тип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Режим изменения</w:t>
      </w:r>
      <w:r w:rsidRPr="007F75E7">
        <w:rPr>
          <w:rFonts w:ascii="Times New Roman" w:hAnsi="Times New Roman" w:cs="Times New Roman"/>
          <w:sz w:val="28"/>
          <w:szCs w:val="28"/>
        </w:rPr>
        <w:t>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i/>
          <w:iCs/>
          <w:sz w:val="28"/>
          <w:szCs w:val="28"/>
        </w:rPr>
        <w:t>добавить и заменить.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5E7">
        <w:rPr>
          <w:rFonts w:ascii="Times New Roman" w:hAnsi="Times New Roman" w:cs="Times New Roman"/>
          <w:sz w:val="28"/>
          <w:szCs w:val="28"/>
        </w:rPr>
        <w:t>В раскрывающемся списке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Уровень сжатия: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пункт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Нормальный.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процесс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архивации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кнопкой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ОК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Сравните размер исходного файла с размером архивного файла.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Данные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запишите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таблицу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 xml:space="preserve"> №1.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Для извлечения файлов из архива создайте папку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Извлеченные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внутри папки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Изображения</w:t>
      </w:r>
      <w:r w:rsidRPr="007F75E7">
        <w:rPr>
          <w:rFonts w:ascii="Times New Roman" w:hAnsi="Times New Roman" w:cs="Times New Roman"/>
          <w:sz w:val="28"/>
          <w:szCs w:val="28"/>
        </w:rPr>
        <w:t>. Выделите 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Пейзаж1.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, выполните команду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звлечь.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 появившемся диалоговом окне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звлечь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Распаковать в: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папку-приемник 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Архивы/Изображения/Извлеченные.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самораспаковывающийся</w:t>
      </w:r>
      <w:proofErr w:type="gram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Rar</w:t>
      </w:r>
      <w:proofErr w:type="spellEnd"/>
      <w:r w:rsidRPr="007F75E7">
        <w:rPr>
          <w:rFonts w:ascii="Times New Roman" w:hAnsi="Times New Roman" w:cs="Times New Roman"/>
          <w:sz w:val="28"/>
          <w:szCs w:val="28"/>
        </w:rPr>
        <w:t>-архив. Для этого установите курсор на имя файла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jpg</w:t>
      </w:r>
      <w:r w:rsidRPr="007F75E7">
        <w:rPr>
          <w:rFonts w:ascii="Times New Roman" w:hAnsi="Times New Roman" w:cs="Times New Roman"/>
          <w:sz w:val="28"/>
          <w:szCs w:val="28"/>
        </w:rPr>
        <w:t>, выполните команду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Добавить (+).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Введите имя архива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Архив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Пейзаж</w:t>
      </w:r>
      <w:proofErr w:type="gramStart"/>
      <w:r w:rsidRPr="007F75E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exe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и убедитесь, что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Формат архива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установлен тип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exe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в поле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Режим изменения</w:t>
      </w:r>
      <w:r w:rsidRPr="007F75E7">
        <w:rPr>
          <w:rFonts w:ascii="Times New Roman" w:hAnsi="Times New Roman" w:cs="Times New Roman"/>
          <w:sz w:val="28"/>
          <w:szCs w:val="28"/>
        </w:rPr>
        <w:t>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i/>
          <w:iCs/>
          <w:sz w:val="28"/>
          <w:szCs w:val="28"/>
        </w:rPr>
        <w:t>добавить с заменой файлов.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Установите флажок</w:t>
      </w:r>
      <w:proofErr w:type="gramStart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F75E7">
        <w:rPr>
          <w:rFonts w:ascii="Times New Roman" w:hAnsi="Times New Roman" w:cs="Times New Roman"/>
          <w:b/>
          <w:bCs/>
          <w:sz w:val="28"/>
          <w:szCs w:val="28"/>
        </w:rPr>
        <w:t>оздать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SFX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-архив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В раскрывающемся списке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Уровень сжатия: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выберите пункт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Обычный.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Запустите процесс архивации кнопкой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7F75E7">
        <w:rPr>
          <w:rFonts w:ascii="Times New Roman" w:hAnsi="Times New Roman" w:cs="Times New Roman"/>
          <w:sz w:val="28"/>
          <w:szCs w:val="28"/>
        </w:rPr>
        <w:t>.</w:t>
      </w:r>
    </w:p>
    <w:p w:rsidR="007F75E7" w:rsidRPr="007F75E7" w:rsidRDefault="007F75E7" w:rsidP="007F75E7">
      <w:pPr>
        <w:numPr>
          <w:ilvl w:val="0"/>
          <w:numId w:val="38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Аналогичным образом создайте архивы для файлов Пейзаж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75E7">
        <w:rPr>
          <w:rFonts w:ascii="Times New Roman" w:hAnsi="Times New Roman" w:cs="Times New Roman"/>
          <w:sz w:val="28"/>
          <w:szCs w:val="28"/>
        </w:rPr>
        <w:t>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7F75E7">
        <w:rPr>
          <w:rFonts w:ascii="Times New Roman" w:hAnsi="Times New Roman" w:cs="Times New Roman"/>
          <w:sz w:val="28"/>
          <w:szCs w:val="28"/>
        </w:rPr>
        <w:t>, Пейзаж3.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7F75E7">
        <w:rPr>
          <w:rFonts w:ascii="Times New Roman" w:hAnsi="Times New Roman" w:cs="Times New Roman"/>
          <w:sz w:val="28"/>
          <w:szCs w:val="28"/>
        </w:rPr>
        <w:t>? Документ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75E7">
        <w:rPr>
          <w:rFonts w:ascii="Times New Roman" w:hAnsi="Times New Roman" w:cs="Times New Roman"/>
          <w:sz w:val="28"/>
          <w:szCs w:val="28"/>
        </w:rPr>
        <w:t>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>, Документ2.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>, Документ3.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F75E7">
        <w:rPr>
          <w:rFonts w:ascii="Times New Roman" w:hAnsi="Times New Roman" w:cs="Times New Roman"/>
          <w:sz w:val="28"/>
          <w:szCs w:val="28"/>
        </w:rPr>
        <w:t xml:space="preserve">. Сравнительные характеристики исходных файлов и </w:t>
      </w:r>
      <w:r>
        <w:rPr>
          <w:rFonts w:ascii="Times New Roman" w:hAnsi="Times New Roman" w:cs="Times New Roman"/>
          <w:sz w:val="28"/>
          <w:szCs w:val="28"/>
        </w:rPr>
        <w:t>их архивов занести в таблицу№1.</w:t>
      </w:r>
    </w:p>
    <w:p w:rsidR="007F75E7" w:rsidRPr="007F75E7" w:rsidRDefault="007F75E7" w:rsidP="007F75E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b/>
          <w:bCs/>
          <w:sz w:val="28"/>
          <w:szCs w:val="28"/>
        </w:rPr>
        <w:t>Задание №3. Архивация файлов в формате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 Zip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sz w:val="28"/>
          <w:szCs w:val="28"/>
          <w:lang w:val="en-US"/>
        </w:rPr>
        <w:t>Запустите</w:t>
      </w:r>
      <w:proofErr w:type="spell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WinRar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Проделайте архивирование тех же файлов, только в формате архивирования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Zip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>Сравнительные характеристики исходных файлов и их архивов занести в таблицу_1.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t xml:space="preserve">Создайте </w:t>
      </w:r>
      <w:proofErr w:type="gramStart"/>
      <w:r w:rsidRPr="007F75E7">
        <w:rPr>
          <w:rFonts w:ascii="Times New Roman" w:hAnsi="Times New Roman" w:cs="Times New Roman"/>
          <w:sz w:val="28"/>
          <w:szCs w:val="28"/>
        </w:rPr>
        <w:t>самораспаковывающийся</w:t>
      </w:r>
      <w:proofErr w:type="gramEnd"/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Zip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sz w:val="28"/>
          <w:szCs w:val="28"/>
        </w:rPr>
        <w:t>– архивы, включающие в себя текстовые и графические файлы.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sz w:val="28"/>
          <w:szCs w:val="28"/>
        </w:rPr>
        <w:lastRenderedPageBreak/>
        <w:t>Определите процент сжатия файлов и заполните таблицу №1. Процент сжатия определяется по формуле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75E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E6F789B" wp14:editId="7572C180">
            <wp:extent cx="952500" cy="426720"/>
            <wp:effectExtent l="0" t="0" r="0" b="0"/>
            <wp:docPr id="2" name="Рисунок 2" descr="https://fsd.kopilkaurokov.ru/uploads/user_file_54e32c2cf1ccb/sozdaniie-arkhiva-dannykh-izvliechieniie-dannykh-iz-arkhiv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4e32c2cf1ccb/sozdaniie-arkhiva-dannykh-izvliechieniie-dannykh-iz-arkhiva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E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75E7">
        <w:rPr>
          <w:rFonts w:ascii="Times New Roman" w:hAnsi="Times New Roman" w:cs="Times New Roman"/>
          <w:sz w:val="28"/>
          <w:szCs w:val="28"/>
        </w:rPr>
        <w:t xml:space="preserve">– размер архивных файлов, </w:t>
      </w:r>
      <w:r w:rsidRPr="007F75E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F75E7">
        <w:rPr>
          <w:rFonts w:ascii="Times New Roman" w:hAnsi="Times New Roman" w:cs="Times New Roman"/>
          <w:sz w:val="28"/>
          <w:szCs w:val="28"/>
        </w:rPr>
        <w:t>– размер исходных файлов.</w:t>
      </w:r>
    </w:p>
    <w:p w:rsidR="007F75E7" w:rsidRPr="007F75E7" w:rsidRDefault="007F75E7" w:rsidP="007F75E7">
      <w:pPr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>Таблица</w:t>
      </w:r>
      <w:proofErr w:type="spellEnd"/>
      <w:r w:rsidRPr="007F75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№1</w:t>
      </w:r>
    </w:p>
    <w:tbl>
      <w:tblPr>
        <w:tblW w:w="78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83"/>
        <w:gridCol w:w="1095"/>
        <w:gridCol w:w="1251"/>
        <w:gridCol w:w="1458"/>
      </w:tblGrid>
      <w:tr w:rsidR="007F75E7" w:rsidRPr="007F75E7" w:rsidTr="007F75E7"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Архиваторы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Размер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исходных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файлов</w:t>
            </w:r>
            <w:proofErr w:type="spellEnd"/>
          </w:p>
        </w:tc>
      </w:tr>
      <w:tr w:rsidR="007F75E7" w:rsidRPr="007F75E7" w:rsidTr="007F75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WinRar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WinRZip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22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Текстовые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файлы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Документ1.doc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84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Документ2.doc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4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Документ3.doc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300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5E7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Графические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файлы</w:t>
            </w:r>
            <w:proofErr w:type="spellEnd"/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Пейзаж1.jpg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1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Пейзаж2.gif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1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Пейзаж3.bmp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5E7" w:rsidRPr="007F75E7" w:rsidTr="007F75E7">
        <w:trPr>
          <w:trHeight w:val="48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Процент сжатия</w:t>
            </w: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текстовой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7F75E7" w:rsidRPr="007F75E7" w:rsidTr="007F75E7">
        <w:trPr>
          <w:trHeight w:val="252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7F75E7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Процент сжатия</w:t>
            </w:r>
            <w:r w:rsidRPr="007F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графической</w:t>
            </w:r>
            <w:r w:rsidRPr="007F75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7F75E7">
              <w:rPr>
                <w:rFonts w:ascii="Times New Roman" w:hAnsi="Times New Roman" w:cs="Times New Roman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990" w:rsidRPr="007F75E7" w:rsidRDefault="00E06990" w:rsidP="007F75E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15" w:rsidRDefault="00BB3E15" w:rsidP="00BB3E1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B5E" w:rsidRPr="00F40940" w:rsidRDefault="00132B5E" w:rsidP="00BB3E1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высылаем в электронном виде.</w:t>
      </w:r>
      <w:bookmarkStart w:id="0" w:name="_GoBack"/>
      <w:bookmarkEnd w:id="0"/>
    </w:p>
    <w:sectPr w:rsidR="00132B5E" w:rsidRPr="00F40940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E1" w:rsidRDefault="009D36E1" w:rsidP="000A68CC">
      <w:pPr>
        <w:spacing w:after="0" w:line="240" w:lineRule="auto"/>
      </w:pPr>
      <w:r>
        <w:separator/>
      </w:r>
    </w:p>
  </w:endnote>
  <w:endnote w:type="continuationSeparator" w:id="0">
    <w:p w:rsidR="009D36E1" w:rsidRDefault="009D36E1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E1" w:rsidRDefault="009D36E1" w:rsidP="000A68CC">
      <w:pPr>
        <w:spacing w:after="0" w:line="240" w:lineRule="auto"/>
      </w:pPr>
      <w:r>
        <w:separator/>
      </w:r>
    </w:p>
  </w:footnote>
  <w:footnote w:type="continuationSeparator" w:id="0">
    <w:p w:rsidR="009D36E1" w:rsidRDefault="009D36E1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F38"/>
    <w:multiLevelType w:val="multilevel"/>
    <w:tmpl w:val="9C3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2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169D"/>
    <w:multiLevelType w:val="multilevel"/>
    <w:tmpl w:val="4F74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560C88"/>
    <w:multiLevelType w:val="multilevel"/>
    <w:tmpl w:val="DDE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24"/>
  </w:num>
  <w:num w:numId="5">
    <w:abstractNumId w:val="6"/>
  </w:num>
  <w:num w:numId="6">
    <w:abstractNumId w:val="23"/>
  </w:num>
  <w:num w:numId="7">
    <w:abstractNumId w:val="31"/>
  </w:num>
  <w:num w:numId="8">
    <w:abstractNumId w:val="3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36"/>
  </w:num>
  <w:num w:numId="18">
    <w:abstractNumId w:val="32"/>
  </w:num>
  <w:num w:numId="19">
    <w:abstractNumId w:val="17"/>
  </w:num>
  <w:num w:numId="20">
    <w:abstractNumId w:val="15"/>
  </w:num>
  <w:num w:numId="21">
    <w:abstractNumId w:val="10"/>
  </w:num>
  <w:num w:numId="22">
    <w:abstractNumId w:val="22"/>
  </w:num>
  <w:num w:numId="23">
    <w:abstractNumId w:val="25"/>
  </w:num>
  <w:num w:numId="24">
    <w:abstractNumId w:val="33"/>
  </w:num>
  <w:num w:numId="25">
    <w:abstractNumId w:val="0"/>
  </w:num>
  <w:num w:numId="26">
    <w:abstractNumId w:val="26"/>
  </w:num>
  <w:num w:numId="27">
    <w:abstractNumId w:val="19"/>
  </w:num>
  <w:num w:numId="28">
    <w:abstractNumId w:val="37"/>
  </w:num>
  <w:num w:numId="29">
    <w:abstractNumId w:val="20"/>
  </w:num>
  <w:num w:numId="30">
    <w:abstractNumId w:val="30"/>
  </w:num>
  <w:num w:numId="31">
    <w:abstractNumId w:val="4"/>
  </w:num>
  <w:num w:numId="32">
    <w:abstractNumId w:val="18"/>
  </w:num>
  <w:num w:numId="33">
    <w:abstractNumId w:val="5"/>
  </w:num>
  <w:num w:numId="34">
    <w:abstractNumId w:val="8"/>
  </w:num>
  <w:num w:numId="35">
    <w:abstractNumId w:val="34"/>
  </w:num>
  <w:num w:numId="36">
    <w:abstractNumId w:val="12"/>
  </w:num>
  <w:num w:numId="37">
    <w:abstractNumId w:val="28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32B5E"/>
    <w:rsid w:val="00157119"/>
    <w:rsid w:val="001779AC"/>
    <w:rsid w:val="00192B16"/>
    <w:rsid w:val="001975C5"/>
    <w:rsid w:val="002335E2"/>
    <w:rsid w:val="00243737"/>
    <w:rsid w:val="00295285"/>
    <w:rsid w:val="002D49C7"/>
    <w:rsid w:val="00316263"/>
    <w:rsid w:val="00383ECB"/>
    <w:rsid w:val="003E38A0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F75E7"/>
    <w:rsid w:val="00817340"/>
    <w:rsid w:val="0085253C"/>
    <w:rsid w:val="00874FEF"/>
    <w:rsid w:val="008A5C77"/>
    <w:rsid w:val="00943E58"/>
    <w:rsid w:val="009D36E1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C22381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60D6C"/>
    <w:rsid w:val="00EA7A24"/>
    <w:rsid w:val="00EB14A4"/>
    <w:rsid w:val="00F40940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FD0C-C02C-4A90-8EA4-CF718580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2020-04-28T09:44:00Z</dcterms:created>
  <dcterms:modified xsi:type="dcterms:W3CDTF">2020-06-14T05:53:00Z</dcterms:modified>
</cp:coreProperties>
</file>